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3E" w:rsidRDefault="009E7632">
      <w:pPr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103.5pt" filled="t">
            <v:fill color2="black"/>
            <v:imagedata r:id="rId6" o:title=""/>
          </v:shape>
        </w:pict>
      </w:r>
    </w:p>
    <w:p w:rsidR="003A7D3E" w:rsidRPr="009E7632" w:rsidRDefault="00BF1368">
      <w:pPr>
        <w:rPr>
          <w:b/>
          <w:sz w:val="28"/>
          <w:szCs w:val="28"/>
          <w:lang w:val="en-GB"/>
        </w:rPr>
      </w:pPr>
      <w:r w:rsidRPr="009E7632">
        <w:rPr>
          <w:b/>
          <w:sz w:val="28"/>
          <w:szCs w:val="28"/>
          <w:lang w:val="en-GB"/>
        </w:rPr>
        <w:t xml:space="preserve">Topic: </w:t>
      </w:r>
      <w:r w:rsidR="003A7D3E" w:rsidRPr="009E7632">
        <w:rPr>
          <w:b/>
          <w:sz w:val="28"/>
          <w:szCs w:val="28"/>
          <w:lang w:val="en-GB"/>
        </w:rPr>
        <w:t>The Holidays of an Allergic</w:t>
      </w:r>
    </w:p>
    <w:p w:rsidR="003A7D3E" w:rsidRPr="009E7632" w:rsidRDefault="003A7D3E">
      <w:pPr>
        <w:rPr>
          <w:lang w:val="en-GB"/>
        </w:rPr>
      </w:pPr>
    </w:p>
    <w:p w:rsidR="003A7D3E" w:rsidRPr="009E7632" w:rsidRDefault="003A7D3E">
      <w:pPr>
        <w:rPr>
          <w:b/>
          <w:bCs/>
          <w:lang w:val="en-GB"/>
        </w:rPr>
      </w:pPr>
      <w:r w:rsidRPr="009E7632">
        <w:rPr>
          <w:b/>
          <w:bCs/>
          <w:lang w:val="en-GB"/>
        </w:rPr>
        <w:t xml:space="preserve">The Task: </w:t>
      </w:r>
    </w:p>
    <w:p w:rsidR="003A7D3E" w:rsidRPr="009E7632" w:rsidRDefault="003A7D3E">
      <w:pPr>
        <w:rPr>
          <w:lang w:val="en-GB"/>
        </w:rPr>
      </w:pPr>
      <w:r w:rsidRPr="009E7632">
        <w:rPr>
          <w:lang w:val="en-GB"/>
        </w:rPr>
        <w:t xml:space="preserve">Plan the </w:t>
      </w:r>
      <w:r w:rsidRPr="009E7632">
        <w:rPr>
          <w:b/>
          <w:bCs/>
          <w:sz w:val="26"/>
          <w:szCs w:val="26"/>
          <w:lang w:val="en-GB"/>
        </w:rPr>
        <w:t>spring</w:t>
      </w:r>
      <w:r w:rsidRPr="009E7632">
        <w:rPr>
          <w:lang w:val="en-GB"/>
        </w:rPr>
        <w:t xml:space="preserve"> holidays in the countries, where the phenological measurements in the Comenius project are done.</w:t>
      </w:r>
    </w:p>
    <w:p w:rsidR="003A7D3E" w:rsidRPr="009E7632" w:rsidRDefault="003A7D3E">
      <w:pPr>
        <w:rPr>
          <w:lang w:val="en-GB"/>
        </w:rPr>
      </w:pPr>
      <w:r w:rsidRPr="009E7632">
        <w:rPr>
          <w:lang w:val="en-GB"/>
        </w:rPr>
        <w:t>Use the under</w:t>
      </w:r>
      <w:r w:rsidR="00A13B96" w:rsidRPr="009E7632">
        <w:rPr>
          <w:lang w:val="en-GB"/>
        </w:rPr>
        <w:t xml:space="preserve"> </w:t>
      </w:r>
      <w:r w:rsidRPr="009E7632">
        <w:rPr>
          <w:lang w:val="en-GB"/>
        </w:rPr>
        <w:t>mentioned information and conditions.</w:t>
      </w:r>
    </w:p>
    <w:p w:rsidR="003A7D3E" w:rsidRPr="009E7632" w:rsidRDefault="003A7D3E">
      <w:pPr>
        <w:rPr>
          <w:b/>
          <w:lang w:val="en-GB"/>
        </w:rPr>
      </w:pPr>
      <w:r w:rsidRPr="009E7632">
        <w:rPr>
          <w:b/>
          <w:lang w:val="en-GB"/>
        </w:rPr>
        <w:t>The Conditions</w:t>
      </w:r>
    </w:p>
    <w:p w:rsidR="003A7D3E" w:rsidRPr="009E7632" w:rsidRDefault="003A7D3E">
      <w:pPr>
        <w:pStyle w:val="Odstavecseseznamem"/>
        <w:numPr>
          <w:ilvl w:val="0"/>
          <w:numId w:val="3"/>
        </w:numPr>
        <w:rPr>
          <w:lang w:val="en-GB"/>
        </w:rPr>
      </w:pPr>
      <w:r w:rsidRPr="009E7632">
        <w:rPr>
          <w:lang w:val="en-GB"/>
        </w:rPr>
        <w:t>you will stay in each  visited country at least 1 day</w:t>
      </w:r>
    </w:p>
    <w:p w:rsidR="003A7D3E" w:rsidRPr="009E7632" w:rsidRDefault="003A7D3E">
      <w:pPr>
        <w:pStyle w:val="Odstavecseseznamem"/>
        <w:numPr>
          <w:ilvl w:val="0"/>
          <w:numId w:val="3"/>
        </w:numPr>
        <w:rPr>
          <w:lang w:val="en-GB"/>
        </w:rPr>
      </w:pPr>
      <w:r w:rsidRPr="009E7632">
        <w:rPr>
          <w:lang w:val="en-GB"/>
        </w:rPr>
        <w:t>you need 1 day for the flight  from one country to another one</w:t>
      </w:r>
    </w:p>
    <w:p w:rsidR="003A7D3E" w:rsidRPr="009E7632" w:rsidRDefault="003A7D3E">
      <w:pPr>
        <w:pStyle w:val="Odstavecseseznamem"/>
        <w:numPr>
          <w:ilvl w:val="0"/>
          <w:numId w:val="3"/>
        </w:numPr>
        <w:rPr>
          <w:lang w:val="en-GB"/>
        </w:rPr>
      </w:pPr>
      <w:r w:rsidRPr="009E7632">
        <w:rPr>
          <w:lang w:val="en-GB"/>
        </w:rPr>
        <w:t>you have an allergic  reaction to poplar´s pollen and therefore you cannot stay in the country  where the poplars  are in blossom</w:t>
      </w:r>
    </w:p>
    <w:p w:rsidR="003A7D3E" w:rsidRPr="009E7632" w:rsidRDefault="003A7D3E">
      <w:pPr>
        <w:pStyle w:val="Odstavecseseznamem"/>
        <w:numPr>
          <w:ilvl w:val="0"/>
          <w:numId w:val="3"/>
        </w:numPr>
        <w:rPr>
          <w:lang w:val="en-GB"/>
        </w:rPr>
      </w:pPr>
      <w:r w:rsidRPr="009E7632">
        <w:rPr>
          <w:lang w:val="en-GB"/>
        </w:rPr>
        <w:t>the holidays are 14 days long, you can plan them in March -April</w:t>
      </w:r>
    </w:p>
    <w:p w:rsidR="003A7D3E" w:rsidRPr="009E7632" w:rsidRDefault="003A7D3E">
      <w:pPr>
        <w:pStyle w:val="Odstavecseseznamem"/>
        <w:numPr>
          <w:ilvl w:val="0"/>
          <w:numId w:val="3"/>
        </w:numPr>
        <w:rPr>
          <w:lang w:val="en-GB"/>
        </w:rPr>
      </w:pPr>
      <w:r w:rsidRPr="009E7632">
        <w:rPr>
          <w:lang w:val="en-GB"/>
        </w:rPr>
        <w:t xml:space="preserve">you want to visit as many countries as possible </w:t>
      </w:r>
    </w:p>
    <w:p w:rsidR="003A7D3E" w:rsidRPr="009E7632" w:rsidRDefault="003A7D3E" w:rsidP="00BF1368">
      <w:pPr>
        <w:pStyle w:val="Odstavecseseznamem"/>
        <w:numPr>
          <w:ilvl w:val="0"/>
          <w:numId w:val="3"/>
        </w:numPr>
        <w:rPr>
          <w:lang w:val="en-GB"/>
        </w:rPr>
      </w:pPr>
      <w:r w:rsidRPr="009E7632">
        <w:rPr>
          <w:lang w:val="en-GB"/>
        </w:rPr>
        <w:t>you are economical, you do not want to spend much money, so the flying  should be as short as possible</w:t>
      </w:r>
    </w:p>
    <w:p w:rsidR="003A7D3E" w:rsidRPr="009E7632" w:rsidRDefault="003A7D3E">
      <w:pPr>
        <w:rPr>
          <w:b/>
          <w:lang w:val="en-GB"/>
        </w:rPr>
      </w:pPr>
      <w:r w:rsidRPr="009E7632">
        <w:rPr>
          <w:b/>
          <w:lang w:val="en-GB"/>
        </w:rPr>
        <w:t>The information</w:t>
      </w:r>
    </w:p>
    <w:p w:rsidR="003A7D3E" w:rsidRPr="009E7632" w:rsidRDefault="003A7D3E">
      <w:pPr>
        <w:pStyle w:val="Odstavecseseznamem"/>
        <w:numPr>
          <w:ilvl w:val="0"/>
          <w:numId w:val="2"/>
        </w:numPr>
        <w:rPr>
          <w:lang w:val="en-GB"/>
        </w:rPr>
      </w:pPr>
      <w:r w:rsidRPr="009E7632">
        <w:rPr>
          <w:lang w:val="en-GB"/>
        </w:rPr>
        <w:t xml:space="preserve">the involved countries – the Czech Republic /CR/, Spain / </w:t>
      </w:r>
      <w:proofErr w:type="spellStart"/>
      <w:r w:rsidRPr="009E7632">
        <w:rPr>
          <w:lang w:val="en-GB"/>
        </w:rPr>
        <w:t>Sp</w:t>
      </w:r>
      <w:proofErr w:type="spellEnd"/>
      <w:r w:rsidRPr="009E7632">
        <w:rPr>
          <w:lang w:val="en-GB"/>
        </w:rPr>
        <w:t>/, the Netherlands - Holland /N/, Latvia /L/, Hungary /H/, Norway /</w:t>
      </w:r>
      <w:proofErr w:type="spellStart"/>
      <w:r w:rsidRPr="009E7632">
        <w:rPr>
          <w:lang w:val="en-GB"/>
        </w:rPr>
        <w:t>Nw</w:t>
      </w:r>
      <w:proofErr w:type="spellEnd"/>
      <w:r w:rsidRPr="009E7632">
        <w:rPr>
          <w:lang w:val="en-GB"/>
        </w:rPr>
        <w:t>/ /, Italy/It/</w:t>
      </w:r>
    </w:p>
    <w:p w:rsidR="003A7D3E" w:rsidRPr="009E7632" w:rsidRDefault="003A7D3E">
      <w:pPr>
        <w:pStyle w:val="Odstavecseseznamem"/>
        <w:numPr>
          <w:ilvl w:val="0"/>
          <w:numId w:val="2"/>
        </w:numPr>
        <w:rPr>
          <w:lang w:val="en-GB"/>
        </w:rPr>
      </w:pPr>
      <w:r w:rsidRPr="009E7632">
        <w:rPr>
          <w:lang w:val="en-GB"/>
        </w:rPr>
        <w:t>the crow-fly distance betwe</w:t>
      </w:r>
      <w:r w:rsidR="00A13B96" w:rsidRPr="009E7632">
        <w:rPr>
          <w:lang w:val="en-GB"/>
        </w:rPr>
        <w:t>e</w:t>
      </w:r>
      <w:r w:rsidRPr="009E7632">
        <w:rPr>
          <w:lang w:val="en-GB"/>
        </w:rPr>
        <w:t>n the airports in the involved countries  in kilomet</w:t>
      </w:r>
      <w:r w:rsidR="00A13B96" w:rsidRPr="009E7632">
        <w:rPr>
          <w:lang w:val="en-GB"/>
        </w:rPr>
        <w:t>r</w:t>
      </w:r>
      <w:r w:rsidRPr="009E7632">
        <w:rPr>
          <w:lang w:val="en-GB"/>
        </w:rPr>
        <w:t>es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87"/>
        <w:gridCol w:w="1153"/>
        <w:gridCol w:w="1150"/>
        <w:gridCol w:w="1166"/>
        <w:gridCol w:w="1162"/>
        <w:gridCol w:w="1188"/>
        <w:gridCol w:w="1172"/>
        <w:gridCol w:w="1120"/>
      </w:tblGrid>
      <w:tr w:rsidR="003A7D3E" w:rsidRPr="009E763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CR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proofErr w:type="spellStart"/>
            <w:r w:rsidRPr="009E7632">
              <w:rPr>
                <w:lang w:val="en-GB"/>
              </w:rPr>
              <w:t>Sp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N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L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H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proofErr w:type="spellStart"/>
            <w:r w:rsidRPr="009E7632">
              <w:rPr>
                <w:lang w:val="en-GB"/>
              </w:rPr>
              <w:t>Nw</w:t>
            </w:r>
            <w:proofErr w:type="spell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It</w:t>
            </w:r>
          </w:p>
        </w:tc>
      </w:tr>
      <w:tr w:rsidR="003A7D3E" w:rsidRPr="009E763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CR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1786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602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1020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635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994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497</w:t>
            </w:r>
          </w:p>
        </w:tc>
      </w:tr>
      <w:tr w:rsidR="003A7D3E" w:rsidRPr="009E763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proofErr w:type="spellStart"/>
            <w:r w:rsidRPr="009E7632">
              <w:rPr>
                <w:lang w:val="en-GB"/>
              </w:rPr>
              <w:t>Sp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1786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shd w:val="clear" w:color="auto" w:fill="808080"/>
                <w:lang w:val="en-GB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1562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2782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2035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2368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1533</w:t>
            </w:r>
          </w:p>
        </w:tc>
      </w:tr>
      <w:tr w:rsidR="003A7D3E" w:rsidRPr="009E763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N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602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1562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1313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1224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815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989</w:t>
            </w:r>
          </w:p>
        </w:tc>
      </w:tr>
      <w:tr w:rsidR="003A7D3E" w:rsidRPr="009E763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L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1020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2782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1313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1212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852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1445</w:t>
            </w:r>
          </w:p>
        </w:tc>
      </w:tr>
      <w:tr w:rsidR="003A7D3E" w:rsidRPr="009E763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H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635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2035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1224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1212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1542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452</w:t>
            </w:r>
          </w:p>
        </w:tc>
      </w:tr>
      <w:tr w:rsidR="003A7D3E" w:rsidRPr="009E763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proofErr w:type="spellStart"/>
            <w:r w:rsidRPr="009E7632">
              <w:rPr>
                <w:lang w:val="en-GB"/>
              </w:rPr>
              <w:t>Nw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994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2368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815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852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1542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1520</w:t>
            </w:r>
          </w:p>
        </w:tc>
      </w:tr>
      <w:tr w:rsidR="003A7D3E" w:rsidRPr="009E7632"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It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497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1533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989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1445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452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1520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</w:p>
        </w:tc>
      </w:tr>
    </w:tbl>
    <w:p w:rsidR="003A7D3E" w:rsidRPr="009E7632" w:rsidRDefault="003A7D3E">
      <w:pPr>
        <w:rPr>
          <w:lang w:val="en-GB"/>
        </w:rPr>
      </w:pPr>
    </w:p>
    <w:p w:rsidR="003A7D3E" w:rsidRPr="009E7632" w:rsidRDefault="003A7D3E">
      <w:pPr>
        <w:pStyle w:val="Odstavecseseznamem"/>
        <w:numPr>
          <w:ilvl w:val="0"/>
          <w:numId w:val="1"/>
        </w:numPr>
        <w:rPr>
          <w:lang w:val="en-GB"/>
        </w:rPr>
      </w:pPr>
      <w:r w:rsidRPr="009E7632">
        <w:rPr>
          <w:lang w:val="en-GB"/>
        </w:rPr>
        <w:lastRenderedPageBreak/>
        <w:t>The dates of the poplars´ budding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01"/>
        <w:gridCol w:w="1569"/>
      </w:tblGrid>
      <w:tr w:rsidR="003A7D3E" w:rsidRPr="009E763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Country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The budding ´s  dates</w:t>
            </w:r>
          </w:p>
        </w:tc>
      </w:tr>
      <w:tr w:rsidR="003A7D3E" w:rsidRPr="009E763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 xml:space="preserve">Hungary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16.3.</w:t>
            </w:r>
          </w:p>
        </w:tc>
      </w:tr>
      <w:tr w:rsidR="003A7D3E" w:rsidRPr="009E763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Italy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color w:val="FF0000"/>
                <w:lang w:val="en-GB"/>
              </w:rPr>
            </w:pPr>
            <w:r w:rsidRPr="009E7632">
              <w:rPr>
                <w:color w:val="FF0000"/>
                <w:lang w:val="en-GB"/>
              </w:rPr>
              <w:t>20.3.</w:t>
            </w:r>
          </w:p>
        </w:tc>
      </w:tr>
      <w:tr w:rsidR="003A7D3E" w:rsidRPr="009E763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Spain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27.3.</w:t>
            </w:r>
          </w:p>
        </w:tc>
      </w:tr>
      <w:tr w:rsidR="003A7D3E" w:rsidRPr="009E763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CR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8.4.</w:t>
            </w:r>
          </w:p>
        </w:tc>
      </w:tr>
      <w:tr w:rsidR="003A7D3E" w:rsidRPr="009E763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Latvia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color w:val="FF0000"/>
                <w:lang w:val="en-GB"/>
              </w:rPr>
            </w:pPr>
            <w:r w:rsidRPr="009E7632">
              <w:rPr>
                <w:color w:val="FF0000"/>
                <w:lang w:val="en-GB"/>
              </w:rPr>
              <w:t>10.4.</w:t>
            </w:r>
          </w:p>
        </w:tc>
      </w:tr>
      <w:tr w:rsidR="003A7D3E" w:rsidRPr="009E763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Holland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color w:val="FF0000"/>
                <w:lang w:val="en-GB"/>
              </w:rPr>
            </w:pPr>
            <w:r w:rsidRPr="009E7632">
              <w:rPr>
                <w:color w:val="FF0000"/>
                <w:lang w:val="en-GB"/>
              </w:rPr>
              <w:t>12.4.</w:t>
            </w:r>
          </w:p>
        </w:tc>
      </w:tr>
      <w:tr w:rsidR="003A7D3E" w:rsidRPr="009E763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rPr>
                <w:lang w:val="en-GB"/>
              </w:rPr>
            </w:pPr>
            <w:r w:rsidRPr="009E7632">
              <w:rPr>
                <w:lang w:val="en-GB"/>
              </w:rPr>
              <w:t>Norway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D3E" w:rsidRPr="009E7632" w:rsidRDefault="003A7D3E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  <w:r w:rsidRPr="009E7632">
              <w:rPr>
                <w:lang w:val="en-GB"/>
              </w:rPr>
              <w:t>16.4.</w:t>
            </w:r>
          </w:p>
        </w:tc>
      </w:tr>
    </w:tbl>
    <w:p w:rsidR="003A7D3E" w:rsidRPr="009E7632" w:rsidRDefault="003A7D3E">
      <w:pPr>
        <w:rPr>
          <w:color w:val="FF0000"/>
          <w:lang w:val="en-GB"/>
        </w:rPr>
      </w:pPr>
      <w:r w:rsidRPr="009E7632">
        <w:rPr>
          <w:lang w:val="en-GB"/>
        </w:rPr>
        <w:tab/>
      </w:r>
      <w:r w:rsidRPr="009E7632">
        <w:rPr>
          <w:lang w:val="en-GB"/>
        </w:rPr>
        <w:tab/>
      </w:r>
      <w:r w:rsidRPr="009E7632">
        <w:rPr>
          <w:lang w:val="en-GB"/>
        </w:rPr>
        <w:tab/>
      </w:r>
      <w:r w:rsidRPr="009E7632">
        <w:rPr>
          <w:lang w:val="en-GB"/>
        </w:rPr>
        <w:tab/>
      </w:r>
      <w:r w:rsidRPr="009E7632">
        <w:rPr>
          <w:lang w:val="en-GB"/>
        </w:rPr>
        <w:tab/>
      </w:r>
      <w:r w:rsidRPr="009E7632">
        <w:rPr>
          <w:lang w:val="en-GB"/>
        </w:rPr>
        <w:tab/>
      </w:r>
      <w:r w:rsidRPr="009E7632">
        <w:rPr>
          <w:lang w:val="en-GB"/>
        </w:rPr>
        <w:tab/>
      </w:r>
      <w:r w:rsidRPr="009E7632">
        <w:rPr>
          <w:lang w:val="en-GB"/>
        </w:rPr>
        <w:tab/>
      </w:r>
      <w:r w:rsidRPr="009E7632">
        <w:rPr>
          <w:color w:val="FF0000"/>
          <w:lang w:val="en-GB"/>
        </w:rPr>
        <w:t>Red -estimated</w:t>
      </w:r>
    </w:p>
    <w:p w:rsidR="003A7D3E" w:rsidRPr="009E7632" w:rsidRDefault="003A7D3E">
      <w:pPr>
        <w:rPr>
          <w:color w:val="000000"/>
          <w:lang w:val="en-GB"/>
        </w:rPr>
      </w:pPr>
      <w:r w:rsidRPr="009E7632">
        <w:rPr>
          <w:color w:val="FF0000"/>
          <w:lang w:val="en-GB"/>
        </w:rPr>
        <w:tab/>
      </w:r>
      <w:r w:rsidRPr="009E7632">
        <w:rPr>
          <w:color w:val="FF0000"/>
          <w:lang w:val="en-GB"/>
        </w:rPr>
        <w:tab/>
      </w:r>
      <w:r w:rsidRPr="009E7632">
        <w:rPr>
          <w:color w:val="FF0000"/>
          <w:lang w:val="en-GB"/>
        </w:rPr>
        <w:tab/>
      </w:r>
      <w:r w:rsidRPr="009E7632">
        <w:rPr>
          <w:color w:val="FF0000"/>
          <w:lang w:val="en-GB"/>
        </w:rPr>
        <w:tab/>
      </w:r>
      <w:r w:rsidRPr="009E7632">
        <w:rPr>
          <w:color w:val="FF0000"/>
          <w:lang w:val="en-GB"/>
        </w:rPr>
        <w:tab/>
      </w:r>
      <w:r w:rsidRPr="009E7632">
        <w:rPr>
          <w:color w:val="FF0000"/>
          <w:lang w:val="en-GB"/>
        </w:rPr>
        <w:tab/>
      </w:r>
      <w:r w:rsidRPr="009E7632">
        <w:rPr>
          <w:color w:val="FF0000"/>
          <w:lang w:val="en-GB"/>
        </w:rPr>
        <w:tab/>
      </w:r>
      <w:r w:rsidRPr="009E7632">
        <w:rPr>
          <w:color w:val="FF0000"/>
          <w:lang w:val="en-GB"/>
        </w:rPr>
        <w:tab/>
      </w:r>
      <w:r w:rsidRPr="009E7632">
        <w:rPr>
          <w:color w:val="000000"/>
          <w:lang w:val="en-GB"/>
        </w:rPr>
        <w:t>Black-real dates</w:t>
      </w:r>
    </w:p>
    <w:p w:rsidR="003A7D3E" w:rsidRPr="009E7632" w:rsidRDefault="003A7D3E">
      <w:pPr>
        <w:pStyle w:val="Odstavecseseznamem"/>
        <w:numPr>
          <w:ilvl w:val="0"/>
          <w:numId w:val="1"/>
        </w:numPr>
        <w:rPr>
          <w:lang w:val="en-GB"/>
        </w:rPr>
      </w:pPr>
      <w:r w:rsidRPr="009E7632">
        <w:rPr>
          <w:lang w:val="en-GB"/>
        </w:rPr>
        <w:t>the poplars are in blossom 7 days before budding</w:t>
      </w:r>
    </w:p>
    <w:p w:rsidR="003A7D3E" w:rsidRPr="009E7632" w:rsidRDefault="003A7D3E">
      <w:pPr>
        <w:rPr>
          <w:lang w:val="en-GB"/>
        </w:rPr>
      </w:pPr>
    </w:p>
    <w:p w:rsidR="003A7D3E" w:rsidRPr="009E7632" w:rsidRDefault="003A7D3E">
      <w:pPr>
        <w:rPr>
          <w:b/>
          <w:lang w:val="en-GB"/>
        </w:rPr>
      </w:pPr>
      <w:r w:rsidRPr="009E7632">
        <w:rPr>
          <w:b/>
          <w:lang w:val="en-GB"/>
        </w:rPr>
        <w:t>The</w:t>
      </w:r>
      <w:r w:rsidR="009E7632">
        <w:rPr>
          <w:b/>
          <w:lang w:val="en-GB"/>
        </w:rPr>
        <w:t xml:space="preserve"> </w:t>
      </w:r>
      <w:proofErr w:type="gramStart"/>
      <w:r w:rsidRPr="009E7632">
        <w:rPr>
          <w:b/>
          <w:lang w:val="en-GB"/>
        </w:rPr>
        <w:t>results :</w:t>
      </w:r>
      <w:proofErr w:type="gramEnd"/>
      <w:r w:rsidR="009E7632">
        <w:rPr>
          <w:b/>
          <w:lang w:val="en-GB"/>
        </w:rPr>
        <w:t xml:space="preserve">  </w:t>
      </w:r>
    </w:p>
    <w:p w:rsidR="003A7D3E" w:rsidRPr="009E7632" w:rsidRDefault="003A7D3E">
      <w:pPr>
        <w:rPr>
          <w:lang w:val="en-GB"/>
        </w:rPr>
      </w:pPr>
      <w:r w:rsidRPr="009E7632">
        <w:rPr>
          <w:lang w:val="en-GB"/>
        </w:rPr>
        <w:t xml:space="preserve">The </w:t>
      </w:r>
      <w:proofErr w:type="gramStart"/>
      <w:r w:rsidRPr="009E7632">
        <w:rPr>
          <w:lang w:val="en-GB"/>
        </w:rPr>
        <w:t>holidays</w:t>
      </w:r>
      <w:proofErr w:type="gramEnd"/>
      <w:r w:rsidRPr="009E7632">
        <w:rPr>
          <w:lang w:val="en-GB"/>
        </w:rPr>
        <w:t xml:space="preserve"> term</w:t>
      </w:r>
      <w:r w:rsidR="009E7632">
        <w:rPr>
          <w:lang w:val="en-GB"/>
        </w:rPr>
        <w:t xml:space="preserve">  </w:t>
      </w:r>
      <w:r w:rsidRPr="009E7632">
        <w:rPr>
          <w:lang w:val="en-GB"/>
        </w:rPr>
        <w:t xml:space="preserve"> </w:t>
      </w:r>
      <w:r w:rsidR="00BD01F3" w:rsidRPr="009E7632">
        <w:rPr>
          <w:lang w:val="en-GB"/>
        </w:rPr>
        <w:t>–</w:t>
      </w:r>
      <w:r w:rsidRPr="009E7632">
        <w:rPr>
          <w:lang w:val="en-GB"/>
        </w:rPr>
        <w:t xml:space="preserve"> </w:t>
      </w:r>
      <w:r w:rsidR="009E7632">
        <w:rPr>
          <w:lang w:val="en-GB"/>
        </w:rPr>
        <w:t xml:space="preserve"> </w:t>
      </w:r>
    </w:p>
    <w:p w:rsidR="00BD01F3" w:rsidRPr="009E7632" w:rsidRDefault="00BD01F3">
      <w:pPr>
        <w:rPr>
          <w:lang w:val="en-GB"/>
        </w:rPr>
      </w:pPr>
    </w:p>
    <w:p w:rsidR="00BD01F3" w:rsidRPr="009E7632" w:rsidRDefault="00BD01F3">
      <w:pPr>
        <w:rPr>
          <w:lang w:val="en-GB"/>
        </w:rPr>
      </w:pPr>
    </w:p>
    <w:p w:rsidR="00BD01F3" w:rsidRPr="009E7632" w:rsidRDefault="003A7D3E">
      <w:pPr>
        <w:rPr>
          <w:lang w:val="en-GB"/>
        </w:rPr>
      </w:pPr>
      <w:r w:rsidRPr="009E7632">
        <w:rPr>
          <w:lang w:val="en-GB"/>
        </w:rPr>
        <w:t xml:space="preserve">The itinerary </w:t>
      </w:r>
      <w:r w:rsidR="00BD01F3" w:rsidRPr="009E7632">
        <w:rPr>
          <w:lang w:val="en-GB"/>
        </w:rPr>
        <w:t>–</w:t>
      </w:r>
      <w:r w:rsidRPr="009E7632">
        <w:rPr>
          <w:lang w:val="en-GB"/>
        </w:rPr>
        <w:t xml:space="preserve"> </w:t>
      </w:r>
    </w:p>
    <w:p w:rsidR="00BD01F3" w:rsidRPr="009E7632" w:rsidRDefault="00BD01F3">
      <w:pPr>
        <w:rPr>
          <w:lang w:val="en-GB"/>
        </w:rPr>
      </w:pPr>
      <w:bookmarkStart w:id="0" w:name="_GoBack"/>
      <w:bookmarkEnd w:id="0"/>
    </w:p>
    <w:p w:rsidR="00BD01F3" w:rsidRPr="009E7632" w:rsidRDefault="00BD01F3">
      <w:pPr>
        <w:rPr>
          <w:lang w:val="en-GB"/>
        </w:rPr>
      </w:pPr>
    </w:p>
    <w:p w:rsidR="00BD01F3" w:rsidRPr="009E7632" w:rsidRDefault="00BD01F3">
      <w:pPr>
        <w:rPr>
          <w:lang w:val="en-GB"/>
        </w:rPr>
      </w:pPr>
    </w:p>
    <w:p w:rsidR="00BD01F3" w:rsidRPr="009E7632" w:rsidRDefault="00BD01F3">
      <w:pPr>
        <w:rPr>
          <w:lang w:val="en-GB"/>
        </w:rPr>
      </w:pPr>
    </w:p>
    <w:p w:rsidR="003A7D3E" w:rsidRPr="009E7632" w:rsidRDefault="003A7D3E">
      <w:pPr>
        <w:rPr>
          <w:lang w:val="en-GB"/>
        </w:rPr>
      </w:pPr>
    </w:p>
    <w:p w:rsidR="003A7D3E" w:rsidRPr="009E7632" w:rsidRDefault="003A7D3E">
      <w:pPr>
        <w:rPr>
          <w:lang w:val="en-GB"/>
        </w:rPr>
      </w:pPr>
      <w:r w:rsidRPr="009E7632">
        <w:rPr>
          <w:lang w:val="en-GB"/>
        </w:rPr>
        <w:t>The leng</w:t>
      </w:r>
      <w:r w:rsidR="00A13B96" w:rsidRPr="009E7632">
        <w:rPr>
          <w:lang w:val="en-GB"/>
        </w:rPr>
        <w:t>t</w:t>
      </w:r>
      <w:r w:rsidRPr="009E7632">
        <w:rPr>
          <w:lang w:val="en-GB"/>
        </w:rPr>
        <w:t>h of the journey–</w:t>
      </w:r>
    </w:p>
    <w:p w:rsidR="003A7D3E" w:rsidRPr="009E7632" w:rsidRDefault="003A7D3E">
      <w:pPr>
        <w:rPr>
          <w:lang w:val="en-GB"/>
        </w:rPr>
      </w:pPr>
    </w:p>
    <w:p w:rsidR="003A7D3E" w:rsidRPr="009E7632" w:rsidRDefault="003A7D3E">
      <w:pPr>
        <w:rPr>
          <w:lang w:val="en-GB"/>
        </w:rPr>
      </w:pPr>
    </w:p>
    <w:p w:rsidR="003A7D3E" w:rsidRPr="009E7632" w:rsidRDefault="003A7D3E">
      <w:pPr>
        <w:pStyle w:val="Normlnweb"/>
        <w:jc w:val="both"/>
        <w:rPr>
          <w:rFonts w:ascii="Calibri" w:hAnsi="Calibri"/>
          <w:sz w:val="22"/>
          <w:szCs w:val="22"/>
          <w:lang w:val="en-GB"/>
        </w:rPr>
      </w:pPr>
    </w:p>
    <w:p w:rsidR="003A7D3E" w:rsidRPr="009E7632" w:rsidRDefault="003A7D3E">
      <w:pPr>
        <w:pStyle w:val="Normlnweb"/>
        <w:jc w:val="both"/>
        <w:rPr>
          <w:rFonts w:ascii="Calibri" w:hAnsi="Calibri"/>
          <w:sz w:val="22"/>
          <w:szCs w:val="22"/>
          <w:lang w:val="en-GB"/>
        </w:rPr>
      </w:pPr>
      <w:r w:rsidRPr="009E7632">
        <w:rPr>
          <w:rFonts w:ascii="Calibri" w:hAnsi="Calibri"/>
          <w:sz w:val="22"/>
          <w:szCs w:val="22"/>
          <w:lang w:val="en-GB"/>
        </w:rPr>
        <w:t>The project is financed by the grant support of the Education and Culture Lifelong learning programme Comenius. The editor is responsible for the article content and the European Com</w:t>
      </w:r>
      <w:r w:rsidR="00A13B96" w:rsidRPr="009E7632">
        <w:rPr>
          <w:rFonts w:ascii="Calibri" w:hAnsi="Calibri"/>
          <w:sz w:val="22"/>
          <w:szCs w:val="22"/>
          <w:lang w:val="en-GB"/>
        </w:rPr>
        <w:t>m</w:t>
      </w:r>
      <w:r w:rsidRPr="009E7632">
        <w:rPr>
          <w:rFonts w:ascii="Calibri" w:hAnsi="Calibri"/>
          <w:sz w:val="22"/>
          <w:szCs w:val="22"/>
          <w:lang w:val="en-GB"/>
        </w:rPr>
        <w:t>ission is not responsible for any use of the mentioned information.</w:t>
      </w:r>
    </w:p>
    <w:p w:rsidR="003A7D3E" w:rsidRPr="009E7632" w:rsidRDefault="003A7D3E">
      <w:pPr>
        <w:rPr>
          <w:lang w:val="en-GB"/>
        </w:rPr>
      </w:pPr>
    </w:p>
    <w:sectPr w:rsidR="003A7D3E" w:rsidRPr="009E7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EE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01F3"/>
    <w:rsid w:val="000669A7"/>
    <w:rsid w:val="003A7D3E"/>
    <w:rsid w:val="009E7632"/>
    <w:rsid w:val="00A13B96"/>
    <w:rsid w:val="00BD01F3"/>
    <w:rsid w:val="00B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qFormat/>
    <w:pPr>
      <w:ind w:left="720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HanaKoziskova</dc:creator>
  <cp:keywords/>
  <cp:lastModifiedBy>Hana</cp:lastModifiedBy>
  <cp:revision>5</cp:revision>
  <cp:lastPrinted>2013-01-20T11:55:00Z</cp:lastPrinted>
  <dcterms:created xsi:type="dcterms:W3CDTF">2013-01-29T09:22:00Z</dcterms:created>
  <dcterms:modified xsi:type="dcterms:W3CDTF">2013-03-31T10:10:00Z</dcterms:modified>
</cp:coreProperties>
</file>